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355C" w:rsidRDefault="00D2355C">
      <w:r>
        <w:rPr>
          <w:noProof/>
        </w:rPr>
        <w:drawing>
          <wp:inline distT="0" distB="0" distL="0" distR="0">
            <wp:extent cx="5387975" cy="4041935"/>
            <wp:effectExtent l="19050" t="0" r="3175" b="0"/>
            <wp:docPr id="1" name="Рисунок 1" descr="C:\Users\Admin\Desktop\ПЕРЕЕЗД\ТОРГИ\МСоветская29\Фото МСоветская29\DSC01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ЕРЕЕЗД\ТОРГИ\МСоветская29\Фото МСоветская29\DSC0156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975" cy="404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55C" w:rsidRPr="007E486A" w:rsidRDefault="00D2355C">
      <w:pPr>
        <w:rPr>
          <w:rFonts w:ascii="Times New Roman" w:hAnsi="Times New Roman" w:cs="Times New Roman"/>
        </w:rPr>
      </w:pPr>
      <w:r w:rsidRPr="007E486A">
        <w:rPr>
          <w:rFonts w:ascii="Times New Roman" w:hAnsi="Times New Roman" w:cs="Times New Roman"/>
          <w:noProof/>
        </w:rPr>
        <w:drawing>
          <wp:inline distT="0" distB="0" distL="0" distR="0">
            <wp:extent cx="5387975" cy="4000500"/>
            <wp:effectExtent l="19050" t="0" r="3175" b="0"/>
            <wp:docPr id="3" name="Рисунок 3" descr="C:\Users\Admin\Desktop\ПЕРЕЕЗД\ТОРГИ\МСоветская29\Фото МСоветская29\DSC01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ЕРЕЕЗД\ТОРГИ\МСоветская29\Фото МСоветская29\DSC0156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975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2FD3" w:rsidRDefault="00D2355C">
      <w:r>
        <w:rPr>
          <w:noProof/>
        </w:rPr>
        <w:lastRenderedPageBreak/>
        <w:drawing>
          <wp:inline distT="0" distB="0" distL="0" distR="0">
            <wp:extent cx="5381625" cy="4037172"/>
            <wp:effectExtent l="19050" t="0" r="9525" b="0"/>
            <wp:docPr id="2" name="Рисунок 2" descr="C:\Users\Admin\Desktop\ПЕРЕЕЗД\ТОРГИ\МСоветская29\Фото МСоветская29\DSC01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ЕРЕЕЗД\ТОРГИ\МСоветская29\Фото МСоветская29\DSC0156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008" cy="403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86A" w:rsidRPr="009659E0" w:rsidRDefault="008F6B4C" w:rsidP="008F6B4C">
      <w:pPr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9659E0">
        <w:rPr>
          <w:rFonts w:ascii="Times New Roman" w:hAnsi="Times New Roman" w:cs="Times New Roman"/>
          <w:sz w:val="26"/>
          <w:szCs w:val="26"/>
        </w:rPr>
        <w:t>Техническое состояние объекта: материал стен – кирпичные оштукатурены и окрашены, фундамент - ленточный, кирпичный, перекрытия - железобетонные, крыша - рулонная, полы - плиточные, окна - двойные створные переплеты, проемы - филенчатые, проводка открытая, центральное водоснабжение, водоотведение и теплоснабжение отсутствует</w:t>
      </w:r>
      <w:r w:rsidR="005800E0" w:rsidRPr="009659E0">
        <w:rPr>
          <w:rFonts w:ascii="Times New Roman" w:hAnsi="Times New Roman" w:cs="Times New Roman"/>
          <w:sz w:val="26"/>
          <w:szCs w:val="26"/>
        </w:rPr>
        <w:t>.</w:t>
      </w:r>
      <w:proofErr w:type="gramEnd"/>
    </w:p>
    <w:sectPr w:rsidR="007E486A" w:rsidRPr="009659E0" w:rsidSect="00D2355C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2355C"/>
    <w:rsid w:val="005800E0"/>
    <w:rsid w:val="007E486A"/>
    <w:rsid w:val="008F6B4C"/>
    <w:rsid w:val="009659E0"/>
    <w:rsid w:val="00D12FD3"/>
    <w:rsid w:val="00D235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FD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35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35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49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 Windows</cp:lastModifiedBy>
  <cp:revision>6</cp:revision>
  <dcterms:created xsi:type="dcterms:W3CDTF">2023-05-05T12:00:00Z</dcterms:created>
  <dcterms:modified xsi:type="dcterms:W3CDTF">2024-08-21T06:55:00Z</dcterms:modified>
</cp:coreProperties>
</file>